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775F6D" w:rsidRPr="00812F01" w:rsidRDefault="00775F6D" w:rsidP="00775F6D">
      <w:pPr>
        <w:pStyle w:val="ConsPlusNormal"/>
        <w:jc w:val="center"/>
        <w:rPr>
          <w:b/>
        </w:rPr>
      </w:pPr>
      <w:r w:rsidRPr="00812F01">
        <w:rPr>
          <w:b/>
        </w:rPr>
        <w:t>ДОГОВОР</w:t>
      </w:r>
    </w:p>
    <w:p w:rsidR="00775F6D" w:rsidRDefault="00775F6D" w:rsidP="00775F6D">
      <w:pPr>
        <w:pStyle w:val="ConsPlusNormal"/>
        <w:jc w:val="center"/>
      </w:pPr>
      <w:r>
        <w:t>о подключении (технологическом присоединении) объектов</w:t>
      </w:r>
    </w:p>
    <w:p w:rsidR="00775F6D" w:rsidRDefault="00775F6D" w:rsidP="00775F6D">
      <w:pPr>
        <w:pStyle w:val="ConsPlusNormal"/>
        <w:jc w:val="center"/>
      </w:pPr>
      <w:r>
        <w:t>капитального строительства к сети газораспределения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nformat"/>
        <w:jc w:val="both"/>
      </w:pPr>
      <w:r>
        <w:t>город Ейск                                           "__" ______________ 20__ г.</w:t>
      </w:r>
    </w:p>
    <w:p w:rsidR="00775F6D" w:rsidRDefault="00775F6D" w:rsidP="00775F6D">
      <w:pPr>
        <w:pStyle w:val="ConsPlusNonformat"/>
        <w:jc w:val="both"/>
      </w:pPr>
    </w:p>
    <w:p w:rsidR="005B38B7" w:rsidRDefault="00775F6D" w:rsidP="000F5440">
      <w:pPr>
        <w:pStyle w:val="ConsPlusNonformat"/>
        <w:ind w:firstLine="708"/>
        <w:jc w:val="both"/>
      </w:pPr>
      <w:r>
        <w:t xml:space="preserve">ГРО, ООО «СМФ «Прмоетей» именуемое в дальнейшем исполнитель, в лице генерального директора Сухачева Владимира Васильевича, действующего на основании Устава, с одной стороны, и 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__________________________________________________________________________,</w:t>
      </w:r>
    </w:p>
    <w:p w:rsidR="00775F6D" w:rsidRDefault="00775F6D" w:rsidP="00775F6D">
      <w:pPr>
        <w:pStyle w:val="ConsPlusNonformat"/>
        <w:jc w:val="both"/>
      </w:pPr>
      <w:r>
        <w:t xml:space="preserve">     </w:t>
      </w:r>
      <w:proofErr w:type="gramStart"/>
      <w:r>
        <w:t>(фамилия, имя, отчество физического лица или полное наименование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юридического лица, номер записи в Едином государственном реестре</w:t>
      </w:r>
    </w:p>
    <w:p w:rsidR="00775F6D" w:rsidRDefault="00775F6D" w:rsidP="00775F6D">
      <w:pPr>
        <w:pStyle w:val="ConsPlusNonformat"/>
        <w:jc w:val="both"/>
      </w:pPr>
      <w:r>
        <w:t xml:space="preserve">  юридических лиц с указанием фамилии, имени, отчества лица, действующего</w:t>
      </w:r>
    </w:p>
    <w:p w:rsidR="00775F6D" w:rsidRDefault="00775F6D" w:rsidP="00775F6D">
      <w:pPr>
        <w:pStyle w:val="ConsPlusNonformat"/>
        <w:jc w:val="both"/>
      </w:pPr>
      <w:r>
        <w:t xml:space="preserve">   от имени этого юридического лица, наименование и реквизиты документа,</w:t>
      </w:r>
    </w:p>
    <w:p w:rsidR="00775F6D" w:rsidRDefault="00775F6D" w:rsidP="00775F6D">
      <w:pPr>
        <w:pStyle w:val="ConsPlusNonformat"/>
        <w:jc w:val="both"/>
      </w:pPr>
      <w:r>
        <w:t xml:space="preserve">      на </w:t>
      </w:r>
      <w:proofErr w:type="gramStart"/>
      <w:r>
        <w:t>основании</w:t>
      </w:r>
      <w:proofErr w:type="gramEnd"/>
      <w:r>
        <w:t xml:space="preserve"> которого он действует, либо фамилия, имя, отчество</w:t>
      </w:r>
    </w:p>
    <w:p w:rsidR="00775F6D" w:rsidRDefault="00775F6D" w:rsidP="00775F6D">
      <w:pPr>
        <w:pStyle w:val="ConsPlusNonformat"/>
        <w:jc w:val="both"/>
      </w:pPr>
      <w:r>
        <w:t xml:space="preserve">  индивидуального предпринимателя, номер записи в </w:t>
      </w:r>
      <w:proofErr w:type="gramStart"/>
      <w:r>
        <w:t>Едином</w:t>
      </w:r>
      <w:proofErr w:type="gramEnd"/>
      <w:r>
        <w:t xml:space="preserve"> государственном</w:t>
      </w:r>
    </w:p>
    <w:p w:rsidR="00775F6D" w:rsidRDefault="00775F6D" w:rsidP="00775F6D">
      <w:pPr>
        <w:pStyle w:val="ConsPlusNonformat"/>
        <w:jc w:val="both"/>
      </w:pPr>
      <w:r>
        <w:t xml:space="preserve">   </w:t>
      </w:r>
      <w:proofErr w:type="gramStart"/>
      <w:r>
        <w:t>реестре</w:t>
      </w:r>
      <w:proofErr w:type="gramEnd"/>
      <w:r>
        <w:t xml:space="preserve"> индивидуальных предпринимателей и дата ее внесения в реестр)</w:t>
      </w:r>
    </w:p>
    <w:p w:rsidR="00775F6D" w:rsidRDefault="00775F6D" w:rsidP="00775F6D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заявителем, с другой стороны, именуемые в дальнейшем</w:t>
      </w:r>
    </w:p>
    <w:p w:rsidR="00775F6D" w:rsidRDefault="00775F6D" w:rsidP="00775F6D">
      <w:pPr>
        <w:pStyle w:val="ConsPlusNonformat"/>
        <w:jc w:val="both"/>
      </w:pPr>
      <w:r>
        <w:t>сторонами, заключили настоящий договор о нижеследующем:</w:t>
      </w:r>
    </w:p>
    <w:p w:rsidR="00775F6D" w:rsidRPr="005B38B7" w:rsidRDefault="00775F6D" w:rsidP="00775F6D">
      <w:pPr>
        <w:pStyle w:val="ConsPlusNormal"/>
        <w:jc w:val="center"/>
        <w:outlineLvl w:val="1"/>
        <w:rPr>
          <w:b/>
        </w:rPr>
      </w:pPr>
      <w:r w:rsidRPr="005B38B7">
        <w:rPr>
          <w:b/>
        </w:rPr>
        <w:t>I. Предмет настоящего договора</w:t>
      </w:r>
    </w:p>
    <w:p w:rsidR="00775F6D" w:rsidRDefault="00775F6D" w:rsidP="00775F6D">
      <w:pPr>
        <w:pStyle w:val="ConsPlusNonformat"/>
        <w:jc w:val="both"/>
      </w:pPr>
      <w:r>
        <w:t xml:space="preserve">    1.  По  настоящему договору исполнитель принимает на себя обязательства</w:t>
      </w:r>
    </w:p>
    <w:p w:rsidR="00775F6D" w:rsidRDefault="00775F6D" w:rsidP="00775F6D">
      <w:pPr>
        <w:pStyle w:val="ConsPlusNonformat"/>
        <w:jc w:val="both"/>
      </w:pPr>
      <w:r>
        <w:t>по   подключению   (технологическому  присоединению)  объекта  капитального</w:t>
      </w:r>
    </w:p>
    <w:p w:rsidR="00775F6D" w:rsidRDefault="00775F6D" w:rsidP="00775F6D">
      <w:pPr>
        <w:pStyle w:val="ConsPlusNonformat"/>
        <w:jc w:val="both"/>
      </w:pPr>
      <w:r>
        <w:t>строительства _____________________________________________________________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                   (наименование объекта капитального строительства)</w:t>
      </w:r>
    </w:p>
    <w:p w:rsidR="00775F6D" w:rsidRDefault="00775F6D" w:rsidP="00775F6D">
      <w:pPr>
        <w:pStyle w:val="ConsPlusNonformat"/>
        <w:jc w:val="both"/>
      </w:pPr>
      <w:r>
        <w:t>(далее  -  объект капитального строительства)  к  сети   газораспределения,</w:t>
      </w:r>
    </w:p>
    <w:p w:rsidR="00775F6D" w:rsidRDefault="00775F6D" w:rsidP="00775F6D">
      <w:pPr>
        <w:pStyle w:val="ConsPlusNonformat"/>
        <w:jc w:val="both"/>
      </w:pPr>
      <w:r>
        <w:t>принадлежащей   исполнителю   на  праве  собственности  или  ином  законном</w:t>
      </w:r>
    </w:p>
    <w:p w:rsidR="00775F6D" w:rsidRDefault="00775F6D" w:rsidP="00775F6D">
      <w:pPr>
        <w:pStyle w:val="ConsPlusNonformat"/>
        <w:jc w:val="both"/>
      </w:pPr>
      <w:proofErr w:type="gramStart"/>
      <w:r>
        <w:t>основании</w:t>
      </w:r>
      <w:proofErr w:type="gramEnd"/>
      <w:r>
        <w:t>,   с   учетом   максимальной  нагрузки  (часовым  расходом  газа)</w:t>
      </w:r>
    </w:p>
    <w:p w:rsidR="00775F6D" w:rsidRDefault="00775F6D" w:rsidP="00775F6D">
      <w:pPr>
        <w:pStyle w:val="ConsPlusNonformat"/>
        <w:jc w:val="both"/>
      </w:pPr>
      <w:r>
        <w:t>газоиспользующего оборудования.</w:t>
      </w:r>
    </w:p>
    <w:p w:rsidR="00775F6D" w:rsidRDefault="00775F6D" w:rsidP="00775F6D">
      <w:pPr>
        <w:pStyle w:val="ConsPlusNonformat"/>
        <w:jc w:val="both"/>
      </w:pPr>
      <w:r>
        <w:t xml:space="preserve">    Заявитель  принимает  на  себя  обязательства по обеспечению готовности</w:t>
      </w:r>
    </w:p>
    <w:p w:rsidR="00775F6D" w:rsidRDefault="00775F6D" w:rsidP="00775F6D">
      <w:pPr>
        <w:pStyle w:val="ConsPlusNonformat"/>
        <w:jc w:val="both"/>
      </w:pPr>
      <w:proofErr w:type="gramStart"/>
      <w:r>
        <w:t>объекта   капитального   строительства   к   подключению  (технологическому</w:t>
      </w:r>
      <w:proofErr w:type="gramEnd"/>
    </w:p>
    <w:p w:rsidR="00775F6D" w:rsidRDefault="00775F6D" w:rsidP="00775F6D">
      <w:pPr>
        <w:pStyle w:val="ConsPlusNonformat"/>
        <w:jc w:val="both"/>
      </w:pPr>
      <w:r>
        <w:t>присоединению) в пределах границ  принадлежащего  ему  земельного  участка: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  </w:t>
      </w:r>
      <w:proofErr w:type="gramStart"/>
      <w:r>
        <w:t>(указать адрес: область, район, населенный пункт, улица, дом и (или)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   кадастровый номер и адрес земельного участка)</w:t>
      </w:r>
    </w:p>
    <w:p w:rsidR="00775F6D" w:rsidRDefault="00775F6D" w:rsidP="00775F6D">
      <w:pPr>
        <w:pStyle w:val="ConsPlusNonformat"/>
        <w:jc w:val="both"/>
      </w:pPr>
      <w:r>
        <w:t>в соответствии с условиями настоящего договора,  а  также  оплатить  услуги</w:t>
      </w:r>
    </w:p>
    <w:p w:rsidR="00775F6D" w:rsidRDefault="00775F6D" w:rsidP="00775F6D">
      <w:pPr>
        <w:pStyle w:val="ConsPlusNonformat"/>
        <w:jc w:val="both"/>
      </w:pPr>
      <w:r>
        <w:t>по подключению (технологическому присоединению).</w:t>
      </w:r>
    </w:p>
    <w:p w:rsidR="00775F6D" w:rsidRDefault="00775F6D" w:rsidP="00775F6D">
      <w:pPr>
        <w:pStyle w:val="ConsPlusNormal"/>
        <w:jc w:val="both"/>
      </w:pPr>
      <w:r>
        <w:t xml:space="preserve">2. Подключение осуществляется в соответствии с техническими условиями на подключение (технологическое присоединение) объектов капитального строительства к сетям газораспределения по форме согласно </w:t>
      </w:r>
      <w:hyperlink w:anchor="Par630" w:tooltip="                            ТЕХНИЧЕСКИЕ УСЛОВИЯ" w:history="1">
        <w:r>
          <w:rPr>
            <w:color w:val="0000FF"/>
          </w:rPr>
          <w:t>приложению N 1</w:t>
        </w:r>
      </w:hyperlink>
      <w:r>
        <w:t xml:space="preserve"> (далее - технические условия), являющимися неотъемлемой частью настоящего договора.</w:t>
      </w:r>
    </w:p>
    <w:p w:rsidR="00775F6D" w:rsidRDefault="00775F6D" w:rsidP="00775F6D">
      <w:pPr>
        <w:pStyle w:val="ConsPlusNormal"/>
        <w:spacing w:before="240"/>
        <w:jc w:val="both"/>
      </w:pPr>
      <w:r>
        <w:t>Срок действия технических условий составляет ________ г. со дня заключения настоящего договора.</w:t>
      </w:r>
    </w:p>
    <w:p w:rsidR="00775F6D" w:rsidRDefault="00775F6D" w:rsidP="00775F6D">
      <w:pPr>
        <w:pStyle w:val="ConsPlusNormal"/>
        <w:spacing w:before="240"/>
        <w:jc w:val="both"/>
      </w:pPr>
      <w:bookmarkStart w:id="1" w:name="Par397"/>
      <w:bookmarkEnd w:id="1"/>
      <w:r>
        <w:t>3. Срок выполнения мероприятий по подключению (технологическому присоединению) объекта капитального строительства и пуску газа составляет ________ со дня заключения настоящего договора.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4. Под точкой подключения (технологического присоединения) в настоящем договоре понимается место соединения сети газораспределения исполнителя с сетью </w:t>
      </w:r>
      <w:proofErr w:type="spellStart"/>
      <w:r>
        <w:t>газопотребления</w:t>
      </w:r>
      <w:proofErr w:type="spellEnd"/>
      <w:r>
        <w:t xml:space="preserve"> объекта капитального строительства.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center"/>
        <w:outlineLvl w:val="1"/>
      </w:pPr>
      <w:r>
        <w:t>II. Обязанности и права сторон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both"/>
      </w:pPr>
      <w:r>
        <w:t>5. Исполнитель обязан: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разработать проектную документацию на создание (реконструкцию) сети газораспределения до точки (точек) подключения (технологического присоединения) на границе земельного участка заявителя (проект газоснабжения) и получить на нее положительное заключение экспертизы (при необходимости создания сети газораспределения) в случае, </w:t>
      </w:r>
      <w:r>
        <w:lastRenderedPageBreak/>
        <w:t>предусмотренном законодательством Российской Федерации;</w:t>
      </w:r>
    </w:p>
    <w:p w:rsidR="00775F6D" w:rsidRDefault="00775F6D" w:rsidP="00775F6D">
      <w:pPr>
        <w:pStyle w:val="ConsPlusNormal"/>
        <w:spacing w:before="240"/>
        <w:jc w:val="both"/>
      </w:pPr>
      <w:r>
        <w:t>направить заявителю в течение 5 рабочих дней после получения положительного заключения экспертизы на проектную документацию информацию о расположении точки (точек) подключения (технологического присоединения) (при необходимости создания сети газораспределения);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осуществить действия по созданию (реконструкции) сети газораспределения до точки (точек) подключения, а также по подготовке сети газораспределения к подключению объектов капитального строительства заявителя и пуску газа не позднее срока, предусмотренного </w:t>
      </w:r>
      <w:hyperlink w:anchor="Par397" w:tooltip="3. Срок выполнения мероприятий по подключению (технологическому присоединению) объекта капитального строительства и пуску газа составляет ________ со дня заключения настоящего договора." w:history="1">
        <w:r>
          <w:rPr>
            <w:color w:val="0000FF"/>
          </w:rPr>
          <w:t>пунктом 3</w:t>
        </w:r>
      </w:hyperlink>
      <w:r>
        <w:t xml:space="preserve"> настоящего договора;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проверить выполнение заявителем технических условий при условии обеспечения заявителем доступа исполнителя к объекту капитального строительства в срок не </w:t>
      </w:r>
      <w:proofErr w:type="gramStart"/>
      <w:r>
        <w:t>позднее</w:t>
      </w:r>
      <w:proofErr w:type="gramEnd"/>
      <w:r>
        <w:t xml:space="preserve"> чем за 14 дней до дня подключения к сетям газораспределения и составить акт о готовности сетей </w:t>
      </w:r>
      <w:proofErr w:type="spellStart"/>
      <w:r>
        <w:t>газопотребления</w:t>
      </w:r>
      <w:proofErr w:type="spellEnd"/>
      <w:r>
        <w:t xml:space="preserve"> и газоиспользующего оборудования объекта капитального строительства к подключению (технологическому присоединению) по форме согласно </w:t>
      </w:r>
      <w:hyperlink w:anchor="Par685" w:tooltip="                                    АКТ" w:history="1">
        <w:r>
          <w:rPr>
            <w:color w:val="0000FF"/>
          </w:rPr>
          <w:t>приложению N 2</w:t>
        </w:r>
      </w:hyperlink>
      <w:r>
        <w:t xml:space="preserve"> (далее - акт о готовности сетей), являющийся неотъемлемой частью настоящего договора;</w:t>
      </w:r>
    </w:p>
    <w:p w:rsidR="00775F6D" w:rsidRDefault="00775F6D" w:rsidP="00775F6D">
      <w:pPr>
        <w:pStyle w:val="ConsPlusNormal"/>
        <w:spacing w:before="240"/>
        <w:jc w:val="both"/>
      </w:pPr>
      <w:r>
        <w:t>осуществить действия по подключению (технологическому присоединению) не позднее установленного настоящим договором дня подключения (технологического присоединения), но не ранее подписания акта о готовности сетей;</w:t>
      </w:r>
    </w:p>
    <w:p w:rsidR="00775F6D" w:rsidRDefault="00775F6D" w:rsidP="00775F6D">
      <w:pPr>
        <w:pStyle w:val="ConsPlusNormal"/>
        <w:spacing w:before="240"/>
        <w:jc w:val="both"/>
      </w:pPr>
      <w:r>
        <w:t>направить заявителю информацию о ходе выполнения мероприятий по подключению (технологическому присоединению) объекта капитального строительства не позднее 10 дней со дня получения запроса заявителя в письменной форме;</w:t>
      </w:r>
    </w:p>
    <w:p w:rsidR="00775F6D" w:rsidRDefault="00775F6D" w:rsidP="00775F6D">
      <w:pPr>
        <w:pStyle w:val="ConsPlusNormal"/>
        <w:spacing w:before="240"/>
        <w:jc w:val="both"/>
      </w:pPr>
      <w:r>
        <w:t>согласовать в письменной форме с собственником земельного участка строительство сетей газораспределения, необходимых для подключения объекта капитального строительства заявителя, в случае строительства сетей газораспределения на земельных участках, находящихся в собственности третьих лиц;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направить в адрес заявителя в течение 3 рабочих дней со дня осуществления действий по подключению (технологическому присоединению) подписанный со своей стороны акт о подключении (технологическом присоединении) по форме согласно </w:t>
      </w:r>
      <w:hyperlink w:anchor="Par802" w:tooltip="                                    АКТ" w:history="1">
        <w:r>
          <w:rPr>
            <w:color w:val="0000FF"/>
          </w:rPr>
          <w:t>приложению N 3</w:t>
        </w:r>
      </w:hyperlink>
      <w:r>
        <w:t xml:space="preserve"> (далее - акт о подключении), являющийся неотъемлемой частью настоящего договора.</w:t>
      </w:r>
    </w:p>
    <w:p w:rsidR="00775F6D" w:rsidRDefault="00775F6D" w:rsidP="00775F6D">
      <w:pPr>
        <w:pStyle w:val="ConsPlusNormal"/>
        <w:spacing w:before="240"/>
        <w:jc w:val="both"/>
      </w:pPr>
      <w:r>
        <w:t>6. Исполнитель вправе:</w:t>
      </w:r>
    </w:p>
    <w:p w:rsidR="00775F6D" w:rsidRDefault="00775F6D" w:rsidP="00775F6D">
      <w:pPr>
        <w:pStyle w:val="ConsPlusNormal"/>
        <w:spacing w:before="240"/>
        <w:jc w:val="both"/>
      </w:pPr>
      <w:r>
        <w:t>участвовать в приемке скрытых работ при строительстве заявителем газопроводов от газоиспользующего оборудования до точек подключения;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перенести срок подключения (технологического присоединения) объекта капитального строительства заявителя к сети газораспределения без изменения сроков внесения платы за технологическое присоединение на срок, необходимый для проведения проверки исполнителем готовности сети заявителя, если заявитель не предоставил исполнителю возможность осуществить проверку готовности сетей </w:t>
      </w:r>
      <w:proofErr w:type="spellStart"/>
      <w:r>
        <w:t>газопотребления</w:t>
      </w:r>
      <w:proofErr w:type="spellEnd"/>
      <w:r>
        <w:t xml:space="preserve"> и газоиспользующего оборудования к подключению и пуску газа.</w:t>
      </w:r>
    </w:p>
    <w:p w:rsidR="00775F6D" w:rsidRDefault="00775F6D" w:rsidP="00775F6D">
      <w:pPr>
        <w:pStyle w:val="ConsPlusNormal"/>
        <w:spacing w:before="240"/>
        <w:jc w:val="both"/>
      </w:pPr>
      <w:r>
        <w:t>7. Заявитель обязан:</w:t>
      </w:r>
    </w:p>
    <w:p w:rsidR="00775F6D" w:rsidRDefault="00775F6D" w:rsidP="00775F6D">
      <w:pPr>
        <w:pStyle w:val="ConsPlusNormal"/>
        <w:spacing w:before="240"/>
        <w:jc w:val="both"/>
      </w:pPr>
      <w:r>
        <w:t>осуществить мероприятия по обеспечению готовности объекта капитального строительства к подключению (технологическому присоединению) в пределах границ принадлежащего ему земельного участка;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разработать на основании технических условий проектную документацию (в случае, предусмотренном законодательством Российской Федерации) о создании сети </w:t>
      </w:r>
      <w:proofErr w:type="spellStart"/>
      <w:r>
        <w:lastRenderedPageBreak/>
        <w:t>газопотребления</w:t>
      </w:r>
      <w:proofErr w:type="spellEnd"/>
      <w:r>
        <w:t xml:space="preserve"> от точки (точек) подключения (технологического присоединения) до газоиспользующего оборудования (информацию о точках подключения направляет исполнитель);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представить исполнителю 1 экземпляр раздела утвержденной в установленном порядке проектной документации, который включает в себя сведения об инженерном оборудовании, о сетях </w:t>
      </w:r>
      <w:proofErr w:type="spellStart"/>
      <w:r>
        <w:t>газопотребления</w:t>
      </w:r>
      <w:proofErr w:type="spellEnd"/>
      <w:r>
        <w:t>, перечень инженерно-технических мероприятий и содержание технологических решений (представляется в случае, если разработка проектной документации заявителем предусмотрена законодательством Российской Федерации);</w:t>
      </w:r>
    </w:p>
    <w:p w:rsidR="00775F6D" w:rsidRDefault="00775F6D" w:rsidP="00775F6D">
      <w:pPr>
        <w:pStyle w:val="ConsPlusNormal"/>
        <w:spacing w:before="240"/>
        <w:jc w:val="both"/>
      </w:pPr>
      <w:r>
        <w:t>в случае внесения изменений в проектную документацию, влекущих изменение указанного в настоящем договоре максимального часового расхода газа, в срок, определенный сторонами, направить исполнителю предложение о внесении соответствующих изменений в настоящий договор (изменение заявленного максимального часового расхода газа не может превышать величину, указанную в технических условиях);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обеспечить создание сети </w:t>
      </w:r>
      <w:proofErr w:type="spellStart"/>
      <w:r>
        <w:t>газопотребления</w:t>
      </w:r>
      <w:proofErr w:type="spellEnd"/>
      <w:r>
        <w:t xml:space="preserve"> на принадлежащем заявителю земельном участке от точки (точек) подключения (технологического присоединения) до газоиспользующего оборудования;</w:t>
      </w:r>
    </w:p>
    <w:p w:rsidR="00775F6D" w:rsidRDefault="00775F6D" w:rsidP="00775F6D">
      <w:pPr>
        <w:pStyle w:val="ConsPlusNormal"/>
        <w:spacing w:before="240"/>
        <w:jc w:val="both"/>
      </w:pPr>
      <w:r>
        <w:t>представить исполнителю документ о согласовании собственником земельного участка строительства объектов сетей инженерно-технического обеспечения для подключения объекта капитального строительства заявителя, расположенного на земельном участке, находящемся в собственности третьих лиц;</w:t>
      </w:r>
    </w:p>
    <w:p w:rsidR="00775F6D" w:rsidRDefault="00775F6D" w:rsidP="00775F6D">
      <w:pPr>
        <w:pStyle w:val="ConsPlusNormal"/>
        <w:spacing w:before="240"/>
        <w:jc w:val="both"/>
      </w:pPr>
      <w:r>
        <w:t>уведомить исполнителя о выполнении технических условий после выполнения мероприятий по технологическому присоединению в пределах границ участка заявителя, предусмотренных техническими условиями;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обеспечить исполнителю доступ к объектам капитального строительства для проверки выполнения технических условий и готовности сетей </w:t>
      </w:r>
      <w:proofErr w:type="spellStart"/>
      <w:r>
        <w:t>газопотребления</w:t>
      </w:r>
      <w:proofErr w:type="spellEnd"/>
      <w:r>
        <w:t xml:space="preserve"> и газоиспользующего оборудования к подключению и пуску газа в согласованные с исполнителем сроки, но не позднее ___ дней до дня подключения;</w:t>
      </w:r>
    </w:p>
    <w:p w:rsidR="00775F6D" w:rsidRDefault="00775F6D" w:rsidP="00775F6D">
      <w:pPr>
        <w:pStyle w:val="ConsPlusNormal"/>
        <w:spacing w:before="240"/>
        <w:jc w:val="both"/>
      </w:pPr>
      <w:r>
        <w:t>внести плату за подключение (технологическое присоединение) в размере и сроки, которые установлены настоящим договором;</w:t>
      </w:r>
    </w:p>
    <w:p w:rsidR="00775F6D" w:rsidRDefault="00775F6D" w:rsidP="00775F6D">
      <w:pPr>
        <w:pStyle w:val="ConsPlusNormal"/>
        <w:spacing w:before="240"/>
        <w:jc w:val="both"/>
      </w:pPr>
      <w:r>
        <w:t>подписать акт о готовности сетей в день его составления исполнителем.</w:t>
      </w:r>
    </w:p>
    <w:p w:rsidR="00775F6D" w:rsidRDefault="00775F6D" w:rsidP="00775F6D">
      <w:pPr>
        <w:pStyle w:val="ConsPlusNormal"/>
        <w:spacing w:before="240"/>
        <w:jc w:val="both"/>
      </w:pPr>
      <w:r>
        <w:t>8. Заявитель вправе:</w:t>
      </w:r>
    </w:p>
    <w:p w:rsidR="00775F6D" w:rsidRDefault="00775F6D" w:rsidP="00775F6D">
      <w:pPr>
        <w:pStyle w:val="ConsPlusNormal"/>
        <w:spacing w:before="240"/>
        <w:jc w:val="both"/>
      </w:pPr>
      <w:r>
        <w:t>получать информацию о ходе выполнения исполнителем мероприятий по подключению (технологическому присоединению) объекта капитального строительства не позднее 10 дней со дня получения исполнителем запроса заявителя в письменной форме;</w:t>
      </w:r>
    </w:p>
    <w:p w:rsidR="00775F6D" w:rsidRDefault="00775F6D" w:rsidP="00775F6D">
      <w:pPr>
        <w:pStyle w:val="ConsPlusNormal"/>
        <w:spacing w:before="240"/>
        <w:jc w:val="both"/>
      </w:pPr>
      <w:proofErr w:type="gramStart"/>
      <w:r>
        <w:t>выполнять мероприятия по подключению (технологическому присоединению) объекта капитального строительства за границами своего участка (либо их часть), если максимальный расход газа газоиспользующего оборудования составляет 500 куб. метров и более и (или) проектное рабочее давление в присоединяемом газопроводе составляет более 0,6 МПа (за исключением мероприятий, связанных с расширением пропускной способности существующей сети газораспределения).</w:t>
      </w:r>
      <w:proofErr w:type="gramEnd"/>
    </w:p>
    <w:p w:rsidR="00775F6D" w:rsidRDefault="00775F6D" w:rsidP="00775F6D">
      <w:pPr>
        <w:pStyle w:val="ConsPlusNormal"/>
        <w:spacing w:before="240"/>
        <w:jc w:val="both"/>
      </w:pPr>
      <w:r>
        <w:t xml:space="preserve">9. В день осуществления фактического подключения (врезки и пуска газа) стороны подписывают акт разграничения имущественной принадлежности по форме согласно </w:t>
      </w:r>
      <w:hyperlink w:anchor="Par924" w:tooltip="                                    АКТ" w:history="1">
        <w:r>
          <w:rPr>
            <w:color w:val="0000FF"/>
          </w:rPr>
          <w:t>приложению N 4</w:t>
        </w:r>
      </w:hyperlink>
      <w:r>
        <w:t xml:space="preserve"> (далее - акт разграничения имущественной принадлежности), акт разграничения эксплуатационной ответственности сторон по форме согласно </w:t>
      </w:r>
      <w:hyperlink w:anchor="Par1021" w:tooltip="                                    АКТ" w:history="1">
        <w:r>
          <w:rPr>
            <w:color w:val="0000FF"/>
          </w:rPr>
          <w:t>приложению N 5</w:t>
        </w:r>
      </w:hyperlink>
      <w:r>
        <w:t xml:space="preserve"> (далее - акт разграничения ответственности), являющиеся неотъемлемой частью </w:t>
      </w:r>
      <w:r>
        <w:lastRenderedPageBreak/>
        <w:t>настоящего договора, и акт о подключении.</w:t>
      </w:r>
    </w:p>
    <w:p w:rsidR="00775F6D" w:rsidRDefault="00775F6D" w:rsidP="00775F6D">
      <w:pPr>
        <w:pStyle w:val="ConsPlusNormal"/>
        <w:jc w:val="center"/>
      </w:pPr>
    </w:p>
    <w:p w:rsidR="00775F6D" w:rsidRDefault="00775F6D" w:rsidP="00775F6D">
      <w:pPr>
        <w:pStyle w:val="ConsPlusNormal"/>
        <w:jc w:val="center"/>
        <w:outlineLvl w:val="1"/>
      </w:pPr>
      <w:r>
        <w:t>III. Плата за подключение (технологическое присоединение)</w:t>
      </w:r>
    </w:p>
    <w:p w:rsidR="00775F6D" w:rsidRDefault="00775F6D" w:rsidP="00775F6D">
      <w:pPr>
        <w:pStyle w:val="ConsPlusNormal"/>
        <w:jc w:val="center"/>
      </w:pPr>
      <w:r>
        <w:t>объекта капитального строительства и порядок расчетов</w:t>
      </w:r>
    </w:p>
    <w:p w:rsidR="00775F6D" w:rsidRDefault="00775F6D" w:rsidP="00775F6D">
      <w:pPr>
        <w:pStyle w:val="ConsPlusNormal"/>
        <w:jc w:val="center"/>
      </w:pPr>
    </w:p>
    <w:p w:rsidR="00775F6D" w:rsidRDefault="00775F6D" w:rsidP="00775F6D">
      <w:pPr>
        <w:pStyle w:val="ConsPlusNormal"/>
        <w:jc w:val="both"/>
      </w:pPr>
      <w:r>
        <w:t>10. Размер платы за подключение (технологическое присоединение) объекта капитального строительства (далее - плата) (применяется один из вариантов) определяется:</w:t>
      </w:r>
    </w:p>
    <w:p w:rsidR="00775F6D" w:rsidRDefault="00775F6D" w:rsidP="00775F6D">
      <w:pPr>
        <w:pStyle w:val="ConsPlusNonformat"/>
        <w:spacing w:before="200"/>
        <w:jc w:val="both"/>
      </w:pPr>
      <w:r>
        <w:t xml:space="preserve">    а)  при  подключении  (технологическом присоединении) </w:t>
      </w:r>
      <w:proofErr w:type="gramStart"/>
      <w:r>
        <w:t>газоиспользующего</w:t>
      </w:r>
      <w:proofErr w:type="gramEnd"/>
    </w:p>
    <w:p w:rsidR="00775F6D" w:rsidRDefault="00775F6D" w:rsidP="00775F6D">
      <w:pPr>
        <w:pStyle w:val="ConsPlusNonformat"/>
        <w:jc w:val="both"/>
      </w:pPr>
      <w:proofErr w:type="gramStart"/>
      <w:r>
        <w:t>оборудования  (с максимальным часовым расходом газа, не превышающим 15 куб.</w:t>
      </w:r>
      <w:proofErr w:type="gramEnd"/>
    </w:p>
    <w:p w:rsidR="00775F6D" w:rsidRDefault="00775F6D" w:rsidP="00775F6D">
      <w:pPr>
        <w:pStyle w:val="ConsPlusNonformat"/>
        <w:jc w:val="both"/>
      </w:pPr>
      <w:proofErr w:type="gramStart"/>
      <w:r>
        <w:t>метров  в  час  (для  заявителей, намеревающихся использовать газ для целей</w:t>
      </w:r>
      <w:proofErr w:type="gramEnd"/>
    </w:p>
    <w:p w:rsidR="00775F6D" w:rsidRDefault="00775F6D" w:rsidP="00775F6D">
      <w:pPr>
        <w:pStyle w:val="ConsPlusNonformat"/>
        <w:jc w:val="both"/>
      </w:pPr>
      <w:r>
        <w:t>предпринимательской  (коммерческой)  деятельности)  или 5 куб. метров в час</w:t>
      </w:r>
    </w:p>
    <w:p w:rsidR="00775F6D" w:rsidRDefault="00775F6D" w:rsidP="00775F6D">
      <w:pPr>
        <w:pStyle w:val="ConsPlusNonformat"/>
        <w:jc w:val="both"/>
      </w:pPr>
      <w:r>
        <w:t>(для прочих заявителей), и с проектным рабочим давлением не более 0,3 МПа),</w:t>
      </w:r>
    </w:p>
    <w:p w:rsidR="00775F6D" w:rsidRDefault="00775F6D" w:rsidP="00775F6D">
      <w:pPr>
        <w:pStyle w:val="ConsPlusNonformat"/>
        <w:jc w:val="both"/>
      </w:pPr>
      <w:r>
        <w:t xml:space="preserve">при   </w:t>
      </w:r>
      <w:proofErr w:type="gramStart"/>
      <w:r>
        <w:t>котором</w:t>
      </w:r>
      <w:proofErr w:type="gramEnd"/>
      <w:r>
        <w:t xml:space="preserve">   расстояние   от   газоиспользующего  оборудования  до  сети</w:t>
      </w:r>
    </w:p>
    <w:p w:rsidR="00775F6D" w:rsidRDefault="00775F6D" w:rsidP="00775F6D">
      <w:pPr>
        <w:pStyle w:val="ConsPlusNonformat"/>
        <w:jc w:val="both"/>
      </w:pPr>
      <w:r>
        <w:t>газораспределения,  измеряемое  по прямой линии (наименьшее расстояние), не</w:t>
      </w:r>
    </w:p>
    <w:p w:rsidR="00775F6D" w:rsidRDefault="00775F6D" w:rsidP="00775F6D">
      <w:pPr>
        <w:pStyle w:val="ConsPlusNonformat"/>
        <w:jc w:val="both"/>
      </w:pPr>
      <w:r>
        <w:t>более  200  метров  и  сами  мероприятия  предполагают строительство только</w:t>
      </w:r>
    </w:p>
    <w:p w:rsidR="00775F6D" w:rsidRDefault="00775F6D" w:rsidP="00775F6D">
      <w:pPr>
        <w:pStyle w:val="ConsPlusNonformat"/>
        <w:jc w:val="both"/>
      </w:pPr>
      <w:r>
        <w:t xml:space="preserve">газопроводов-вводов   (без   устройства   пунктов   редуцирования  газа)  </w:t>
      </w:r>
      <w:proofErr w:type="gramStart"/>
      <w:r>
        <w:t>в</w:t>
      </w:r>
      <w:proofErr w:type="gramEnd"/>
    </w:p>
    <w:p w:rsidR="00775F6D" w:rsidRDefault="00775F6D" w:rsidP="00775F6D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 с  утвержденной  в установленном порядке схемой газоснабжения</w:t>
      </w:r>
    </w:p>
    <w:p w:rsidR="00775F6D" w:rsidRDefault="00775F6D" w:rsidP="00775F6D">
      <w:pPr>
        <w:pStyle w:val="ConsPlusNonformat"/>
        <w:jc w:val="both"/>
      </w:pPr>
      <w:r>
        <w:t>территории  поселения  (если  имеется),  кроме  случаев, когда размер платы</w:t>
      </w:r>
    </w:p>
    <w:p w:rsidR="00775F6D" w:rsidRDefault="00775F6D" w:rsidP="00775F6D">
      <w:pPr>
        <w:pStyle w:val="ConsPlusNonformat"/>
        <w:jc w:val="both"/>
      </w:pPr>
      <w:r>
        <w:t xml:space="preserve">устанавливается по  </w:t>
      </w:r>
      <w:proofErr w:type="gramStart"/>
      <w:r>
        <w:t>индивидуальному  проекту</w:t>
      </w:r>
      <w:proofErr w:type="gramEnd"/>
      <w:r>
        <w:t>,  в  соответствии  с  решением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</w:t>
      </w:r>
      <w:proofErr w:type="gramStart"/>
      <w:r>
        <w:t>(наименование органа исполнительной власти субъекта Российской Федерации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 в области государственного регулирования тарифов)</w:t>
      </w:r>
    </w:p>
    <w:p w:rsidR="00775F6D" w:rsidRDefault="00775F6D" w:rsidP="00775F6D">
      <w:pPr>
        <w:pStyle w:val="ConsPlusNonformat"/>
        <w:jc w:val="both"/>
      </w:pPr>
      <w:r>
        <w:t>от __________ N ________ и составляет _______ рублей __ копеек, в том числе</w:t>
      </w:r>
    </w:p>
    <w:p w:rsidR="00775F6D" w:rsidRDefault="00775F6D" w:rsidP="00775F6D">
      <w:pPr>
        <w:pStyle w:val="ConsPlusNonformat"/>
        <w:jc w:val="both"/>
      </w:pPr>
      <w:r>
        <w:t>НДС 18 процентов ________ рублей __ копеек (сумма прописью).</w:t>
      </w:r>
    </w:p>
    <w:p w:rsidR="00775F6D" w:rsidRDefault="00775F6D" w:rsidP="00775F6D">
      <w:pPr>
        <w:pStyle w:val="ConsPlusNormal"/>
        <w:jc w:val="both"/>
      </w:pPr>
      <w:r>
        <w:t>Внесение платы осуществляется заявителем в следующем порядке:</w:t>
      </w:r>
    </w:p>
    <w:p w:rsidR="00775F6D" w:rsidRDefault="00775F6D" w:rsidP="00775F6D">
      <w:pPr>
        <w:pStyle w:val="ConsPlusNormal"/>
        <w:spacing w:before="240"/>
        <w:jc w:val="both"/>
      </w:pPr>
      <w:r>
        <w:t>50 процентов платы, что составляет _______ рублей __ копеек (сумма прописью), в том числе НДС 18 процентов ________ рублей __ копеек (сумма прописью), в течение 15 дней со дня заключения настоящего договора;</w:t>
      </w:r>
    </w:p>
    <w:p w:rsidR="00775F6D" w:rsidRDefault="00775F6D" w:rsidP="00775F6D">
      <w:pPr>
        <w:pStyle w:val="ConsPlusNormal"/>
        <w:spacing w:before="240"/>
        <w:jc w:val="both"/>
      </w:pPr>
      <w:r>
        <w:t>50 процентов платы, что составляет _________ рублей __ копеек (сумма прописью), в том числе НДС 18 процентов ________ рублей __ копеек (сумма прописью), в течение 15 дней со дня подписания акта разграничения имущественной принадлежности, акта разграничения ответственности и акта о подключении;</w:t>
      </w:r>
    </w:p>
    <w:p w:rsidR="00775F6D" w:rsidRDefault="00775F6D" w:rsidP="00775F6D">
      <w:pPr>
        <w:pStyle w:val="ConsPlusNonformat"/>
        <w:spacing w:before="200"/>
        <w:jc w:val="both"/>
      </w:pPr>
      <w:r>
        <w:t xml:space="preserve">    б)  при  подключении  (технологическом присоединении) </w:t>
      </w:r>
      <w:proofErr w:type="gramStart"/>
      <w:r>
        <w:t>газоиспользующего</w:t>
      </w:r>
      <w:proofErr w:type="gramEnd"/>
    </w:p>
    <w:p w:rsidR="00775F6D" w:rsidRDefault="00775F6D" w:rsidP="00775F6D">
      <w:pPr>
        <w:pStyle w:val="ConsPlusNonformat"/>
        <w:jc w:val="both"/>
      </w:pPr>
      <w:proofErr w:type="gramStart"/>
      <w:r>
        <w:t>оборудования  (с максимальным часовым расходом газа менее 500 куб. метров и</w:t>
      </w:r>
      <w:proofErr w:type="gramEnd"/>
    </w:p>
    <w:p w:rsidR="00775F6D" w:rsidRDefault="00775F6D" w:rsidP="00775F6D">
      <w:pPr>
        <w:pStyle w:val="ConsPlusNonformat"/>
        <w:jc w:val="both"/>
      </w:pPr>
      <w:r>
        <w:t>(или)  проектным  рабочим  давлением в присоединяемом газопроводе менее 0,6</w:t>
      </w:r>
    </w:p>
    <w:p w:rsidR="00775F6D" w:rsidRDefault="00775F6D" w:rsidP="00775F6D">
      <w:pPr>
        <w:pStyle w:val="ConsPlusNonformat"/>
        <w:jc w:val="both"/>
      </w:pPr>
      <w:proofErr w:type="gramStart"/>
      <w:r>
        <w:t>МПа),  при котором срок выполнения работ по настоящему договору от 1,5 до 3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лет  и  от 2 до 4 лет, кроме случаев, когда размер платы устанавливается </w:t>
      </w:r>
      <w:proofErr w:type="gramStart"/>
      <w:r>
        <w:t>по</w:t>
      </w:r>
      <w:proofErr w:type="gramEnd"/>
    </w:p>
    <w:p w:rsidR="00775F6D" w:rsidRDefault="00775F6D" w:rsidP="00775F6D">
      <w:pPr>
        <w:pStyle w:val="ConsPlusNonformat"/>
        <w:jc w:val="both"/>
      </w:pPr>
      <w:proofErr w:type="gramStart"/>
      <w:r>
        <w:t>индивидуальному  проекту</w:t>
      </w:r>
      <w:proofErr w:type="gramEnd"/>
      <w:r>
        <w:t>,  исходя  из  стандартизированных тарифных ставок,</w:t>
      </w:r>
    </w:p>
    <w:p w:rsidR="00775F6D" w:rsidRDefault="00775F6D" w:rsidP="00775F6D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решением ____________________________________________________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                      </w:t>
      </w:r>
      <w:proofErr w:type="gramStart"/>
      <w:r>
        <w:t>(указать наименование органа исполнительной власти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                 субъекта Российской Федерации в области</w:t>
      </w:r>
    </w:p>
    <w:p w:rsidR="00775F6D" w:rsidRDefault="00775F6D" w:rsidP="00775F6D">
      <w:pPr>
        <w:pStyle w:val="ConsPlusNonformat"/>
        <w:jc w:val="both"/>
      </w:pPr>
      <w:r>
        <w:t xml:space="preserve">                             государственного регулирования тарифов)</w:t>
      </w:r>
    </w:p>
    <w:p w:rsidR="00775F6D" w:rsidRDefault="00775F6D" w:rsidP="00775F6D">
      <w:pPr>
        <w:pStyle w:val="ConsPlusNonformat"/>
        <w:jc w:val="both"/>
      </w:pPr>
      <w:r>
        <w:t>от  ___________ N _________ с учетом предварительных технических параметров</w:t>
      </w:r>
    </w:p>
    <w:p w:rsidR="00775F6D" w:rsidRDefault="00775F6D" w:rsidP="00775F6D">
      <w:pPr>
        <w:pStyle w:val="ConsPlusNonformat"/>
        <w:jc w:val="both"/>
      </w:pPr>
      <w:r>
        <w:t>проекта  газоснабжения  на основании предварительного расчета размера платы</w:t>
      </w:r>
    </w:p>
    <w:p w:rsidR="00775F6D" w:rsidRDefault="00775F6D" w:rsidP="00775F6D">
      <w:pPr>
        <w:pStyle w:val="ConsPlusNonformat"/>
        <w:jc w:val="both"/>
      </w:pPr>
      <w:r>
        <w:t xml:space="preserve">согласно  </w:t>
      </w:r>
      <w:hyperlink w:anchor="Par1128" w:tooltip="            Предварительный расчет размера платы за подключение" w:history="1">
        <w:r>
          <w:rPr>
            <w:color w:val="0000FF"/>
          </w:rPr>
          <w:t>приложению  N  6</w:t>
        </w:r>
      </w:hyperlink>
      <w:r>
        <w:t xml:space="preserve">  (далее - предварительный размер расчета платы),</w:t>
      </w:r>
    </w:p>
    <w:p w:rsidR="00775F6D" w:rsidRDefault="00775F6D" w:rsidP="00775F6D">
      <w:pPr>
        <w:pStyle w:val="ConsPlusNonformat"/>
        <w:jc w:val="both"/>
      </w:pPr>
      <w:r>
        <w:t>являющегося  неотъемлемой  частью настоящего договора, и составляет _______</w:t>
      </w:r>
    </w:p>
    <w:p w:rsidR="00775F6D" w:rsidRDefault="00775F6D" w:rsidP="00775F6D">
      <w:pPr>
        <w:pStyle w:val="ConsPlusNonformat"/>
        <w:jc w:val="both"/>
      </w:pPr>
      <w:r>
        <w:t>рублей  __  копеек  (сумма  прописью), в том числе НДС 18 процентов _______</w:t>
      </w:r>
    </w:p>
    <w:p w:rsidR="00775F6D" w:rsidRDefault="00775F6D" w:rsidP="00775F6D">
      <w:pPr>
        <w:pStyle w:val="ConsPlusNonformat"/>
        <w:jc w:val="both"/>
      </w:pPr>
      <w:r>
        <w:t>рублей __ копеек (сумма прописью).</w:t>
      </w:r>
    </w:p>
    <w:p w:rsidR="00775F6D" w:rsidRDefault="00775F6D" w:rsidP="00775F6D">
      <w:pPr>
        <w:pStyle w:val="ConsPlusNormal"/>
        <w:jc w:val="both"/>
      </w:pPr>
      <w:r>
        <w:t>Внесение платы осуществляется заявителем в следующем порядке:</w:t>
      </w:r>
    </w:p>
    <w:p w:rsidR="00775F6D" w:rsidRDefault="00775F6D" w:rsidP="00775F6D">
      <w:pPr>
        <w:pStyle w:val="ConsPlusNormal"/>
        <w:spacing w:before="240"/>
        <w:jc w:val="both"/>
      </w:pPr>
      <w:r>
        <w:t>25 процентов платы, что составляет ______ рублей __ копеек (сумма прописью), в том числе НДС 18 процентов _______ рублей __ копеек (сумма прописью), в течение 15 дней со дня заключения настоящего договора;</w:t>
      </w:r>
    </w:p>
    <w:p w:rsidR="00775F6D" w:rsidRDefault="00775F6D" w:rsidP="00775F6D">
      <w:pPr>
        <w:pStyle w:val="ConsPlusNormal"/>
        <w:spacing w:before="240"/>
        <w:jc w:val="both"/>
      </w:pPr>
      <w:r>
        <w:t>25 процентов платы, что составляет ______ рублей __ копеек (сумма прописью), в том числе НДС 18 процентов _______ рублей __ копеек (сумма прописью), в течение 90 дней со дня заключения настоящего договора, но не позднее дня фактического подключения (технологического присоединения) объекта капитального строительства к сети газораспределения;</w:t>
      </w:r>
    </w:p>
    <w:p w:rsidR="00775F6D" w:rsidRDefault="00775F6D" w:rsidP="00775F6D">
      <w:pPr>
        <w:pStyle w:val="ConsPlusNormal"/>
        <w:spacing w:before="240"/>
        <w:jc w:val="both"/>
      </w:pPr>
      <w:r>
        <w:lastRenderedPageBreak/>
        <w:t>35 процентов платы, что составляет _______ рублей __ копеек (сумма прописью), в том числе НДС 18 процентов _______ рублей __ копеек (сумма прописью), в течение 365 дней со дня заключения настоящего договора, но не позднее дня фактического подключения (технологического присоединения) объекта капитального строительства к сети газораспределения;</w:t>
      </w:r>
    </w:p>
    <w:p w:rsidR="00775F6D" w:rsidRDefault="00775F6D" w:rsidP="00775F6D">
      <w:pPr>
        <w:pStyle w:val="ConsPlusNormal"/>
        <w:spacing w:before="240"/>
        <w:jc w:val="both"/>
      </w:pPr>
      <w:r>
        <w:t>15 процентов платы, что составляет ________ рублей __ копеек (сумма прописью), в том числе НДС 18 процентов ______ рублей __ копеек (сумма прописью), в течение 15 дней со дня подписания акта разграничения имущественной принадлежности, акта разграничения ответственности и акта о подключении.</w:t>
      </w:r>
    </w:p>
    <w:p w:rsidR="00775F6D" w:rsidRDefault="00775F6D" w:rsidP="00775F6D">
      <w:pPr>
        <w:pStyle w:val="ConsPlusNonformat"/>
        <w:spacing w:before="200"/>
        <w:jc w:val="both"/>
      </w:pPr>
      <w:r>
        <w:t xml:space="preserve">    В  случае  изменения  размера  платы  стороны  заключают </w:t>
      </w:r>
      <w:proofErr w:type="gramStart"/>
      <w:r>
        <w:t>дополнительное</w:t>
      </w:r>
      <w:proofErr w:type="gramEnd"/>
    </w:p>
    <w:p w:rsidR="00775F6D" w:rsidRDefault="00775F6D" w:rsidP="00775F6D">
      <w:pPr>
        <w:pStyle w:val="ConsPlusNonformat"/>
        <w:jc w:val="both"/>
      </w:pPr>
      <w:r>
        <w:t>соглашение к настоящему договору в течение 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                                           (срок определяется сторонами)</w:t>
      </w:r>
    </w:p>
    <w:p w:rsidR="00775F6D" w:rsidRDefault="00775F6D" w:rsidP="00775F6D">
      <w:pPr>
        <w:pStyle w:val="ConsPlusNonformat"/>
        <w:jc w:val="both"/>
      </w:pPr>
      <w:r>
        <w:t>дней после разработки и проведения экспертизы проекта газоснабжения;</w:t>
      </w:r>
    </w:p>
    <w:p w:rsidR="00775F6D" w:rsidRDefault="00775F6D" w:rsidP="00775F6D">
      <w:pPr>
        <w:pStyle w:val="ConsPlusNonformat"/>
        <w:jc w:val="both"/>
      </w:pPr>
      <w:r>
        <w:t xml:space="preserve">    в)  при  подключении  (технологическом присоединении) </w:t>
      </w:r>
      <w:proofErr w:type="gramStart"/>
      <w:r>
        <w:t>газоиспользующего</w:t>
      </w:r>
      <w:proofErr w:type="gramEnd"/>
    </w:p>
    <w:p w:rsidR="00775F6D" w:rsidRDefault="00775F6D" w:rsidP="00775F6D">
      <w:pPr>
        <w:pStyle w:val="ConsPlusNonformat"/>
        <w:jc w:val="both"/>
      </w:pPr>
      <w:proofErr w:type="gramStart"/>
      <w:r>
        <w:t>оборудования  (с максимальным часовым расходом газа менее 500 куб. метров и</w:t>
      </w:r>
      <w:proofErr w:type="gramEnd"/>
    </w:p>
    <w:p w:rsidR="00775F6D" w:rsidRDefault="00775F6D" w:rsidP="00775F6D">
      <w:pPr>
        <w:pStyle w:val="ConsPlusNonformat"/>
        <w:jc w:val="both"/>
      </w:pPr>
      <w:r>
        <w:t>(или)  проектным  рабочим  давлением в присоединяемом газопроводе менее 0,6</w:t>
      </w:r>
    </w:p>
    <w:p w:rsidR="00775F6D" w:rsidRDefault="00775F6D" w:rsidP="00775F6D">
      <w:pPr>
        <w:pStyle w:val="ConsPlusNonformat"/>
        <w:jc w:val="both"/>
      </w:pPr>
      <w:proofErr w:type="gramStart"/>
      <w:r>
        <w:t>МПа),  при  котором  срок выполнения работ по настоящему договору менее 1,5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лет,  кроме  случаев, когда размер платы устанавливается по </w:t>
      </w:r>
      <w:proofErr w:type="gramStart"/>
      <w:r>
        <w:t>индивидуальному</w:t>
      </w:r>
      <w:proofErr w:type="gramEnd"/>
    </w:p>
    <w:p w:rsidR="00775F6D" w:rsidRDefault="00775F6D" w:rsidP="00775F6D">
      <w:pPr>
        <w:pStyle w:val="ConsPlusNonformat"/>
        <w:jc w:val="both"/>
      </w:pPr>
      <w:r>
        <w:t>проекту,  исходя  из  стандартизированных  тарифных  ставок,  установленных</w:t>
      </w:r>
    </w:p>
    <w:p w:rsidR="00775F6D" w:rsidRDefault="00775F6D" w:rsidP="00775F6D">
      <w:pPr>
        <w:pStyle w:val="ConsPlusNonformat"/>
        <w:jc w:val="both"/>
      </w:pPr>
      <w:r>
        <w:t>решением __________________________________________________________________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           </w:t>
      </w:r>
      <w:proofErr w:type="gramStart"/>
      <w:r>
        <w:t>(указать наименование органа исполнительной власти субъекта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Российской Федерации в области государственного регулирования</w:t>
      </w:r>
    </w:p>
    <w:p w:rsidR="00775F6D" w:rsidRDefault="00775F6D" w:rsidP="00775F6D">
      <w:pPr>
        <w:pStyle w:val="ConsPlusNonformat"/>
        <w:jc w:val="both"/>
      </w:pPr>
      <w:r>
        <w:t xml:space="preserve">                                      тарифов)</w:t>
      </w:r>
    </w:p>
    <w:p w:rsidR="00775F6D" w:rsidRDefault="00775F6D" w:rsidP="00775F6D">
      <w:pPr>
        <w:pStyle w:val="ConsPlusNonformat"/>
        <w:jc w:val="both"/>
      </w:pPr>
      <w:r>
        <w:t>от _______ N ______ с учетом предварительных технических параметров проекта</w:t>
      </w:r>
    </w:p>
    <w:p w:rsidR="00775F6D" w:rsidRDefault="00775F6D" w:rsidP="00775F6D">
      <w:pPr>
        <w:pStyle w:val="ConsPlusNonformat"/>
        <w:jc w:val="both"/>
      </w:pPr>
      <w:r>
        <w:t>газоснабжения  на  основании  предварительного  расчета  размера  платы,  и</w:t>
      </w:r>
    </w:p>
    <w:p w:rsidR="00775F6D" w:rsidRDefault="00775F6D" w:rsidP="00775F6D">
      <w:pPr>
        <w:pStyle w:val="ConsPlusNonformat"/>
        <w:jc w:val="both"/>
      </w:pPr>
      <w:r>
        <w:t>составляет  ______  рублей  __  копеек (сумма прописью), в том числе НДС 18</w:t>
      </w:r>
    </w:p>
    <w:p w:rsidR="00775F6D" w:rsidRDefault="00775F6D" w:rsidP="00775F6D">
      <w:pPr>
        <w:pStyle w:val="ConsPlusNonformat"/>
        <w:jc w:val="both"/>
      </w:pPr>
      <w:r>
        <w:t>процентов ______ рублей __ копеек (сумма прописью).</w:t>
      </w:r>
    </w:p>
    <w:p w:rsidR="00775F6D" w:rsidRDefault="00775F6D" w:rsidP="00775F6D">
      <w:pPr>
        <w:pStyle w:val="ConsPlusNonformat"/>
        <w:jc w:val="both"/>
      </w:pPr>
      <w:r>
        <w:t xml:space="preserve">    Внесение платы осуществляется заявителем в следующем порядке: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__________________________________________________________________________.</w:t>
      </w:r>
    </w:p>
    <w:p w:rsidR="00775F6D" w:rsidRDefault="00775F6D" w:rsidP="00775F6D">
      <w:pPr>
        <w:pStyle w:val="ConsPlusNonformat"/>
        <w:jc w:val="both"/>
      </w:pPr>
      <w:r>
        <w:t xml:space="preserve">   </w:t>
      </w:r>
      <w:proofErr w:type="gramStart"/>
      <w:r>
        <w:t>(указываются порядок и сроки внесения платы, которые устанавливаются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            сторонами по согласованию)</w:t>
      </w:r>
    </w:p>
    <w:p w:rsidR="00775F6D" w:rsidRDefault="00775F6D" w:rsidP="00775F6D">
      <w:pPr>
        <w:pStyle w:val="ConsPlusNormal"/>
        <w:jc w:val="both"/>
      </w:pPr>
      <w:r>
        <w:t>При этом не менее 20 процентов платы за подключение (технологическое присоединение) вносится в течение 15 дней со дня подписания акта разграничения имущественной принадлежности, акта разграничения ответственности и акта о подключении.</w:t>
      </w:r>
    </w:p>
    <w:p w:rsidR="00775F6D" w:rsidRDefault="00775F6D" w:rsidP="00775F6D">
      <w:pPr>
        <w:pStyle w:val="ConsPlusNonformat"/>
        <w:spacing w:before="200"/>
        <w:jc w:val="both"/>
      </w:pPr>
      <w:r>
        <w:t xml:space="preserve">    В  случае  изменения  размера  платы  стороны  заключают </w:t>
      </w:r>
      <w:proofErr w:type="gramStart"/>
      <w:r>
        <w:t>дополнительное</w:t>
      </w:r>
      <w:proofErr w:type="gramEnd"/>
    </w:p>
    <w:p w:rsidR="00775F6D" w:rsidRDefault="00775F6D" w:rsidP="00775F6D">
      <w:pPr>
        <w:pStyle w:val="ConsPlusNonformat"/>
        <w:jc w:val="both"/>
      </w:pPr>
      <w:r>
        <w:t>соглашение к настоящему договору в течение ________________________________</w:t>
      </w:r>
    </w:p>
    <w:p w:rsidR="00775F6D" w:rsidRDefault="00775F6D" w:rsidP="00775F6D">
      <w:pPr>
        <w:pStyle w:val="ConsPlusNonformat"/>
        <w:jc w:val="both"/>
      </w:pPr>
      <w:r>
        <w:t xml:space="preserve">                                            (срок определяется сторонами)</w:t>
      </w:r>
    </w:p>
    <w:p w:rsidR="00775F6D" w:rsidRDefault="00775F6D" w:rsidP="00775F6D">
      <w:pPr>
        <w:pStyle w:val="ConsPlusNonformat"/>
        <w:jc w:val="both"/>
      </w:pPr>
      <w:r>
        <w:t>дней после разработки и проведения экспертизы проекта газоснабжения;</w:t>
      </w:r>
    </w:p>
    <w:p w:rsidR="00775F6D" w:rsidRDefault="00775F6D" w:rsidP="00775F6D">
      <w:pPr>
        <w:pStyle w:val="ConsPlusNormal"/>
        <w:jc w:val="both"/>
      </w:pPr>
      <w:r>
        <w:t xml:space="preserve">г) при подключении (технологическом присоединении) газоиспользующего оборудования по индивидуальному проекту, в том </w:t>
      </w:r>
      <w:proofErr w:type="gramStart"/>
      <w:r>
        <w:t>числе</w:t>
      </w:r>
      <w:proofErr w:type="gramEnd"/>
      <w:r>
        <w:t xml:space="preserve"> если максимальный часовой расход газа газоиспользующего оборудования составляет 500 куб. метров и более и (или) проектное рабочее давление в присоединяемом газопроводе которого составляет более 0,6 МПа, исходя из стоимости мероприятий по технологическому присоединению и действующих на момент заключения настоящего договора стандартизированных тарифных ставок, а также исходя из предварительных технических параметров проекта газоснабжения на основании предварительного расчета размера платы, и составляет _______ рублей __ копеек (сумма прописью), в том числе НДС 18 процентов _____ рублей __ копеек (сумма прописью).</w:t>
      </w:r>
    </w:p>
    <w:p w:rsidR="00775F6D" w:rsidRDefault="00775F6D" w:rsidP="00775F6D">
      <w:pPr>
        <w:pStyle w:val="ConsPlusNormal"/>
        <w:spacing w:before="240"/>
        <w:jc w:val="both"/>
      </w:pPr>
      <w:r>
        <w:t>Стоимость работ по разработке проектной документации и проведения ее экспертизы включается в состав платы и составляет ______ рублей __ копеек (сумма прописью), в том числе НДС 18 процентов _______ рублей __ копеек (сумма прописью) (в случае необходимости создания сети газораспределения).</w:t>
      </w:r>
    </w:p>
    <w:p w:rsidR="00775F6D" w:rsidRDefault="00775F6D" w:rsidP="00775F6D">
      <w:pPr>
        <w:pStyle w:val="ConsPlusNonformat"/>
        <w:spacing w:before="200"/>
        <w:jc w:val="both"/>
      </w:pPr>
      <w:r>
        <w:t xml:space="preserve">    Размер   платы   по   </w:t>
      </w:r>
      <w:proofErr w:type="gramStart"/>
      <w:r>
        <w:t>индивидуальному   проекту</w:t>
      </w:r>
      <w:proofErr w:type="gramEnd"/>
      <w:r>
        <w:t xml:space="preserve">   утверждается  органом</w:t>
      </w:r>
    </w:p>
    <w:p w:rsidR="00775F6D" w:rsidRDefault="00775F6D" w:rsidP="00775F6D">
      <w:pPr>
        <w:pStyle w:val="ConsPlusNonformat"/>
        <w:jc w:val="both"/>
      </w:pPr>
      <w:r>
        <w:t>исполнительной    власти    субъекта   Российской   Федерации   в   области</w:t>
      </w:r>
    </w:p>
    <w:p w:rsidR="00775F6D" w:rsidRDefault="00775F6D" w:rsidP="00775F6D">
      <w:pPr>
        <w:pStyle w:val="ConsPlusNonformat"/>
        <w:jc w:val="both"/>
      </w:pPr>
      <w:r>
        <w:t>государственного регулирования тарифов ____________________________________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__________________________________________________________________________.</w:t>
      </w:r>
    </w:p>
    <w:p w:rsidR="00775F6D" w:rsidRDefault="00775F6D" w:rsidP="00775F6D">
      <w:pPr>
        <w:pStyle w:val="ConsPlusNonformat"/>
        <w:jc w:val="both"/>
      </w:pPr>
      <w:r>
        <w:t xml:space="preserve"> </w:t>
      </w:r>
      <w:proofErr w:type="gramStart"/>
      <w:r>
        <w:t>(наименование органа исполнительной власти субъекта Российской Федерации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 в области государственного регулирования тарифов)</w:t>
      </w:r>
    </w:p>
    <w:p w:rsidR="00775F6D" w:rsidRDefault="00775F6D" w:rsidP="00775F6D">
      <w:pPr>
        <w:pStyle w:val="ConsPlusNonformat"/>
        <w:jc w:val="both"/>
      </w:pPr>
      <w:r>
        <w:t xml:space="preserve">    В  случае  если  размер  платы  при  утверждении  будет изменен органом</w:t>
      </w:r>
    </w:p>
    <w:p w:rsidR="00775F6D" w:rsidRDefault="00775F6D" w:rsidP="00775F6D">
      <w:pPr>
        <w:pStyle w:val="ConsPlusNonformat"/>
        <w:jc w:val="both"/>
      </w:pPr>
      <w:r>
        <w:lastRenderedPageBreak/>
        <w:t>исполнительной  власти  субъекта  Российской  Федерации,  стороны  с  целью</w:t>
      </w:r>
    </w:p>
    <w:p w:rsidR="00775F6D" w:rsidRDefault="00775F6D" w:rsidP="00775F6D">
      <w:pPr>
        <w:pStyle w:val="ConsPlusNonformat"/>
        <w:jc w:val="both"/>
      </w:pPr>
      <w:r>
        <w:t xml:space="preserve">корректировки   размера   платы   заключают   дополнительное  соглашение  </w:t>
      </w:r>
      <w:proofErr w:type="gramStart"/>
      <w:r>
        <w:t>к</w:t>
      </w:r>
      <w:proofErr w:type="gramEnd"/>
    </w:p>
    <w:p w:rsidR="00775F6D" w:rsidRDefault="00775F6D" w:rsidP="00775F6D">
      <w:pPr>
        <w:pStyle w:val="ConsPlusNonformat"/>
        <w:jc w:val="both"/>
      </w:pPr>
      <w:r>
        <w:t>настоящему договору в течение __________________________________ дней после</w:t>
      </w:r>
    </w:p>
    <w:p w:rsidR="00775F6D" w:rsidRDefault="00775F6D" w:rsidP="00775F6D">
      <w:pPr>
        <w:pStyle w:val="ConsPlusNonformat"/>
        <w:jc w:val="both"/>
      </w:pPr>
      <w:r>
        <w:t xml:space="preserve">                               (срок устанавливается сторонами)</w:t>
      </w:r>
    </w:p>
    <w:p w:rsidR="00775F6D" w:rsidRDefault="00775F6D" w:rsidP="00775F6D">
      <w:pPr>
        <w:pStyle w:val="ConsPlusNonformat"/>
        <w:jc w:val="both"/>
      </w:pPr>
      <w:r>
        <w:t>утверждения размера платы.</w:t>
      </w:r>
    </w:p>
    <w:p w:rsidR="00775F6D" w:rsidRDefault="00775F6D" w:rsidP="00775F6D">
      <w:pPr>
        <w:pStyle w:val="ConsPlusNonformat"/>
        <w:jc w:val="both"/>
      </w:pPr>
      <w:r>
        <w:t xml:space="preserve">    Внесение   платы   осуществляется   заявителем  в  следующем   порядке: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__________________________________________________________________________.</w:t>
      </w:r>
    </w:p>
    <w:p w:rsidR="00775F6D" w:rsidRDefault="00775F6D" w:rsidP="00775F6D">
      <w:pPr>
        <w:pStyle w:val="ConsPlusNonformat"/>
        <w:jc w:val="both"/>
      </w:pPr>
      <w:r>
        <w:t xml:space="preserve">   </w:t>
      </w:r>
      <w:proofErr w:type="gramStart"/>
      <w:r>
        <w:t>(указываются порядок и сроки внесения платы, которые устанавливаются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                  сторонами по согласованию)</w:t>
      </w:r>
    </w:p>
    <w:p w:rsidR="00775F6D" w:rsidRDefault="00775F6D" w:rsidP="00775F6D">
      <w:pPr>
        <w:pStyle w:val="ConsPlusNormal"/>
        <w:jc w:val="both"/>
      </w:pPr>
      <w:r>
        <w:t>При этом не менее 20 процентов платы за технологическое присоединение вносится в течение 15 дней со дня подписания акта разграничения имущественной принадлежности, акта разграничения ответственности и акта о подключении.</w:t>
      </w:r>
    </w:p>
    <w:p w:rsidR="00775F6D" w:rsidRDefault="00775F6D" w:rsidP="00775F6D">
      <w:pPr>
        <w:pStyle w:val="ConsPlusNormal"/>
        <w:spacing w:before="240"/>
        <w:jc w:val="both"/>
      </w:pPr>
      <w:r>
        <w:t>11. Датой исполнения обязательства заявителя по оплате расходов на подключение (технологическое присоединение) считается дата внесения денежных сре</w:t>
      </w:r>
      <w:proofErr w:type="gramStart"/>
      <w:r>
        <w:t>дств в к</w:t>
      </w:r>
      <w:proofErr w:type="gramEnd"/>
      <w:r>
        <w:t>ассу или на расчетный счет организации исполнителя.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center"/>
        <w:outlineLvl w:val="1"/>
      </w:pPr>
      <w:r>
        <w:t>IV. Порядок мониторинга выполнения технических условий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nformat"/>
        <w:jc w:val="both"/>
      </w:pPr>
      <w:r>
        <w:t xml:space="preserve">    12.   Порядок   осуществления   исполнителем   мониторинга   исполнения</w:t>
      </w:r>
    </w:p>
    <w:p w:rsidR="00775F6D" w:rsidRDefault="00775F6D" w:rsidP="00775F6D">
      <w:pPr>
        <w:pStyle w:val="ConsPlusNonformat"/>
        <w:jc w:val="both"/>
      </w:pPr>
      <w:r>
        <w:t xml:space="preserve">заявителем   технических   условий   при   строительстве   газопроводов  </w:t>
      </w:r>
      <w:proofErr w:type="gramStart"/>
      <w:r>
        <w:t>от</w:t>
      </w:r>
      <w:proofErr w:type="gramEnd"/>
    </w:p>
    <w:p w:rsidR="00775F6D" w:rsidRDefault="00775F6D" w:rsidP="00775F6D">
      <w:pPr>
        <w:pStyle w:val="ConsPlusNonformat"/>
        <w:jc w:val="both"/>
      </w:pPr>
      <w:r>
        <w:t>газоиспользующего  оборудования  до  точек  подключения  и  порядок  выдачи</w:t>
      </w:r>
    </w:p>
    <w:p w:rsidR="00775F6D" w:rsidRDefault="00775F6D" w:rsidP="00775F6D">
      <w:pPr>
        <w:pStyle w:val="ConsPlusNonformat"/>
        <w:jc w:val="both"/>
      </w:pPr>
      <w:r>
        <w:t>исполнителем  необходимых  рекомендаций  в  связи  с  осуществлением такого</w:t>
      </w:r>
    </w:p>
    <w:p w:rsidR="00775F6D" w:rsidRDefault="00775F6D" w:rsidP="00775F6D">
      <w:pPr>
        <w:pStyle w:val="ConsPlusNonformat"/>
        <w:jc w:val="both"/>
      </w:pPr>
      <w:r>
        <w:t>мониторинга устанавливаются в следующем порядке: __________________________</w:t>
      </w:r>
    </w:p>
    <w:p w:rsidR="00775F6D" w:rsidRDefault="00775F6D" w:rsidP="00775F6D">
      <w:pPr>
        <w:pStyle w:val="ConsPlusNonformat"/>
        <w:jc w:val="both"/>
      </w:pPr>
      <w:r>
        <w:t>__________________________________________________________________________.</w:t>
      </w:r>
    </w:p>
    <w:p w:rsidR="00775F6D" w:rsidRDefault="00775F6D" w:rsidP="00775F6D">
      <w:pPr>
        <w:pStyle w:val="ConsPlusNonformat"/>
        <w:jc w:val="both"/>
      </w:pPr>
      <w:r>
        <w:t xml:space="preserve">      </w:t>
      </w:r>
      <w:proofErr w:type="gramStart"/>
      <w:r>
        <w:t>(указываются порядок и сроки проведения мониторинга выполнения</w:t>
      </w:r>
      <w:proofErr w:type="gramEnd"/>
    </w:p>
    <w:p w:rsidR="00775F6D" w:rsidRDefault="00775F6D" w:rsidP="00775F6D">
      <w:pPr>
        <w:pStyle w:val="ConsPlusNonformat"/>
        <w:jc w:val="both"/>
      </w:pPr>
      <w:r>
        <w:t xml:space="preserve">      технических условий, </w:t>
      </w:r>
      <w:proofErr w:type="gramStart"/>
      <w:r>
        <w:t>установленные</w:t>
      </w:r>
      <w:proofErr w:type="gramEnd"/>
      <w:r>
        <w:t xml:space="preserve"> сторонами (по согласованию)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center"/>
        <w:outlineLvl w:val="1"/>
      </w:pPr>
      <w:r>
        <w:t>V. Разграничение имущественной принадлежности сетей</w:t>
      </w:r>
    </w:p>
    <w:p w:rsidR="00775F6D" w:rsidRDefault="00775F6D" w:rsidP="00775F6D">
      <w:pPr>
        <w:pStyle w:val="ConsPlusNormal"/>
        <w:jc w:val="center"/>
      </w:pPr>
      <w:r>
        <w:t xml:space="preserve">газораспределения и </w:t>
      </w:r>
      <w:proofErr w:type="spellStart"/>
      <w:r>
        <w:t>газопотребления</w:t>
      </w:r>
      <w:proofErr w:type="spellEnd"/>
      <w:r>
        <w:t xml:space="preserve"> и </w:t>
      </w:r>
      <w:proofErr w:type="gramStart"/>
      <w:r>
        <w:t>эксплуатационной</w:t>
      </w:r>
      <w:proofErr w:type="gramEnd"/>
    </w:p>
    <w:p w:rsidR="00775F6D" w:rsidRDefault="00775F6D" w:rsidP="00775F6D">
      <w:pPr>
        <w:pStyle w:val="ConsPlusNormal"/>
        <w:jc w:val="center"/>
      </w:pPr>
      <w:r>
        <w:t>ответственности сторон</w:t>
      </w:r>
    </w:p>
    <w:p w:rsidR="00775F6D" w:rsidRDefault="00775F6D" w:rsidP="00775F6D">
      <w:pPr>
        <w:pStyle w:val="ConsPlusNormal"/>
        <w:jc w:val="center"/>
      </w:pPr>
    </w:p>
    <w:p w:rsidR="00775F6D" w:rsidRDefault="00775F6D" w:rsidP="00775F6D">
      <w:pPr>
        <w:pStyle w:val="ConsPlusNormal"/>
        <w:jc w:val="both"/>
      </w:pPr>
      <w:r>
        <w:t xml:space="preserve">13. Граница разграничения имущественной принадлежности сетей газораспределения и </w:t>
      </w:r>
      <w:proofErr w:type="spellStart"/>
      <w:r>
        <w:t>газопотребления</w:t>
      </w:r>
      <w:proofErr w:type="spellEnd"/>
      <w:r>
        <w:t xml:space="preserve"> указывается в акте разграничения имущественной принадлежности.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14. Граница эксплуатационной ответственности сторон по сетям газораспределения и </w:t>
      </w:r>
      <w:proofErr w:type="spellStart"/>
      <w:r>
        <w:t>газопотребления</w:t>
      </w:r>
      <w:proofErr w:type="spellEnd"/>
      <w:r>
        <w:t xml:space="preserve"> указывается в акте разграничения ответственности.</w:t>
      </w:r>
    </w:p>
    <w:p w:rsidR="00775F6D" w:rsidRDefault="00775F6D" w:rsidP="00775F6D">
      <w:pPr>
        <w:pStyle w:val="ConsPlusNormal"/>
        <w:jc w:val="center"/>
      </w:pPr>
    </w:p>
    <w:p w:rsidR="00775F6D" w:rsidRDefault="00775F6D" w:rsidP="00775F6D">
      <w:pPr>
        <w:pStyle w:val="ConsPlusNormal"/>
        <w:jc w:val="center"/>
        <w:outlineLvl w:val="1"/>
      </w:pPr>
      <w:r>
        <w:t>VI. Условия изменения, расторжения настоящего договора</w:t>
      </w:r>
    </w:p>
    <w:p w:rsidR="00775F6D" w:rsidRDefault="00775F6D" w:rsidP="00775F6D">
      <w:pPr>
        <w:pStyle w:val="ConsPlusNormal"/>
        <w:jc w:val="center"/>
      </w:pPr>
      <w:r>
        <w:t>и ответственность сторон</w:t>
      </w:r>
    </w:p>
    <w:p w:rsidR="00775F6D" w:rsidRDefault="00775F6D" w:rsidP="00775F6D">
      <w:pPr>
        <w:pStyle w:val="ConsPlusNormal"/>
        <w:jc w:val="center"/>
      </w:pPr>
    </w:p>
    <w:p w:rsidR="00775F6D" w:rsidRDefault="00775F6D" w:rsidP="00775F6D">
      <w:pPr>
        <w:pStyle w:val="ConsPlusNormal"/>
        <w:jc w:val="both"/>
      </w:pPr>
      <w:r>
        <w:t xml:space="preserve">15. Настоящий </w:t>
      </w:r>
      <w:proofErr w:type="gramStart"/>
      <w:r>
        <w:t>договор</w:t>
      </w:r>
      <w:proofErr w:type="gramEnd"/>
      <w:r>
        <w:t xml:space="preserve"> может быть расторгнут или изменен по соглашению сторон, оформленному в письменной форме, а также по требованию одной из сторон по основаниям, предусмотренным Гражданским кодексом Российской Федерации и настоящим договором.</w:t>
      </w:r>
    </w:p>
    <w:p w:rsidR="00775F6D" w:rsidRDefault="00775F6D" w:rsidP="00775F6D">
      <w:pPr>
        <w:pStyle w:val="ConsPlusNormal"/>
        <w:spacing w:before="240"/>
        <w:jc w:val="both"/>
      </w:pPr>
      <w:r>
        <w:t>16.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75F6D" w:rsidRDefault="00775F6D" w:rsidP="00775F6D">
      <w:pPr>
        <w:pStyle w:val="ConsPlusNormal"/>
        <w:spacing w:before="240"/>
        <w:jc w:val="both"/>
      </w:pPr>
      <w:r>
        <w:t>17. Заявитель вправе при нарушении исполнителем указанных в настоящем договоре сроков подключения (технологического присоединения) в одностороннем порядке расторгнуть настоящий договор.</w:t>
      </w:r>
    </w:p>
    <w:p w:rsidR="00775F6D" w:rsidRDefault="00775F6D" w:rsidP="00775F6D">
      <w:pPr>
        <w:pStyle w:val="ConsPlusNormal"/>
        <w:spacing w:before="240"/>
        <w:jc w:val="both"/>
      </w:pPr>
      <w:r>
        <w:t xml:space="preserve">18. </w:t>
      </w:r>
      <w:proofErr w:type="gramStart"/>
      <w: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срока исполнения обязательств уплачивает другой стороне неустойку, рассчитанную как произведение 0,014 ключевой ставки Центрального банка Российской Федерации, установленной на дату заключения настоящего договора, и общего размера платы по настоящему договору за каждый день просрочки.</w:t>
      </w:r>
      <w:proofErr w:type="gramEnd"/>
    </w:p>
    <w:p w:rsidR="00775F6D" w:rsidRDefault="00775F6D" w:rsidP="00775F6D">
      <w:pPr>
        <w:pStyle w:val="ConsPlusNormal"/>
        <w:spacing w:before="240"/>
        <w:jc w:val="both"/>
      </w:pPr>
      <w:r>
        <w:t xml:space="preserve">19. Стороны освобождаются от ответственности за неисполнение или ненадлежащее </w:t>
      </w:r>
      <w:r>
        <w:lastRenderedPageBreak/>
        <w:t>исполнение обязательств по настоящему договору, если такое неисполнение или ненадлежащее исполнение явились следствием обстоятельств непреодолимой силы.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center"/>
        <w:outlineLvl w:val="1"/>
      </w:pPr>
      <w:r>
        <w:t>VII. Порядок разрешения споров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both"/>
      </w:pPr>
      <w:r>
        <w:t>20. Споры, которые могут возникнуть при исполнении, изменении и расторжении настоящего договора, разрешаются сторонами в соответствии с законодательством Российской Федерации.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center"/>
        <w:outlineLvl w:val="1"/>
      </w:pPr>
      <w:r>
        <w:t>VIII. Заключительные положения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both"/>
      </w:pPr>
      <w:r>
        <w:t xml:space="preserve">21. Настоящий договор считается заключенным </w:t>
      </w:r>
      <w:proofErr w:type="gramStart"/>
      <w:r>
        <w:t>с даты поступления</w:t>
      </w:r>
      <w:proofErr w:type="gramEnd"/>
      <w:r>
        <w:t xml:space="preserve"> подписанного заявителем экземпляра настоящего договора исполнителю.</w:t>
      </w:r>
    </w:p>
    <w:p w:rsidR="00775F6D" w:rsidRDefault="00775F6D" w:rsidP="00775F6D">
      <w:pPr>
        <w:pStyle w:val="ConsPlusNormal"/>
        <w:spacing w:before="240"/>
        <w:jc w:val="both"/>
      </w:pPr>
      <w:r>
        <w:t>Датой поступления настоящего договора исполнителю является:</w:t>
      </w:r>
    </w:p>
    <w:p w:rsidR="00775F6D" w:rsidRDefault="00775F6D" w:rsidP="00775F6D">
      <w:pPr>
        <w:pStyle w:val="ConsPlusNormal"/>
        <w:spacing w:before="240"/>
        <w:jc w:val="both"/>
      </w:pPr>
      <w:r>
        <w:t>при направлении настоящего договора почтовым отправлением - дата передачи почтового отправления исполнителю организацией почтовой связи;</w:t>
      </w:r>
    </w:p>
    <w:p w:rsidR="00775F6D" w:rsidRDefault="00775F6D" w:rsidP="00775F6D">
      <w:pPr>
        <w:pStyle w:val="ConsPlusNormal"/>
        <w:spacing w:before="240"/>
        <w:jc w:val="both"/>
      </w:pPr>
      <w:r>
        <w:t>при направлении настоящего договора курьерской службой, организациями, осуществляющими услуги по доставке корреспонденции (кроме организаций почтовой связи), - дата проставления отметки исполнителем в уведомлении о вручении письма;</w:t>
      </w:r>
    </w:p>
    <w:p w:rsidR="00775F6D" w:rsidRDefault="00775F6D" w:rsidP="00775F6D">
      <w:pPr>
        <w:pStyle w:val="ConsPlusNormal"/>
        <w:spacing w:before="240"/>
        <w:jc w:val="both"/>
      </w:pPr>
      <w:r>
        <w:t>при передаче настоящего договора нарочным - дата отметки исполнителя о дате получения настоящего договора, проставленная на экземпляре настоящего договора заявителя.</w:t>
      </w:r>
    </w:p>
    <w:p w:rsidR="00775F6D" w:rsidRDefault="00775F6D" w:rsidP="00775F6D">
      <w:pPr>
        <w:pStyle w:val="ConsPlusNormal"/>
        <w:spacing w:before="240"/>
        <w:jc w:val="both"/>
      </w:pPr>
      <w:r>
        <w:t>22. Заявитель дает свое согласие на обработку, в том числе получение, хранение, комбинирование, передачу или любое другое использование персональных данных заявителя, исключительно для целей, связанных с исполнением настоящего договора.</w:t>
      </w:r>
    </w:p>
    <w:p w:rsidR="00775F6D" w:rsidRDefault="00775F6D" w:rsidP="00775F6D">
      <w:pPr>
        <w:pStyle w:val="ConsPlusNormal"/>
        <w:spacing w:before="240"/>
        <w:jc w:val="both"/>
      </w:pPr>
      <w:r>
        <w:t>23. Настоящий договор составлен и подписан в двух экземплярах, по одному для каждой из сторон.</w:t>
      </w:r>
    </w:p>
    <w:p w:rsidR="00775F6D" w:rsidRDefault="00775F6D" w:rsidP="00775F6D">
      <w:pPr>
        <w:pStyle w:val="ConsPlusNormal"/>
        <w:jc w:val="both"/>
      </w:pPr>
    </w:p>
    <w:p w:rsidR="00775F6D" w:rsidRDefault="00775F6D" w:rsidP="00775F6D">
      <w:pPr>
        <w:pStyle w:val="ConsPlusNormal"/>
        <w:jc w:val="center"/>
        <w:outlineLvl w:val="1"/>
      </w:pPr>
      <w:r>
        <w:t>Реквизиты сторон</w:t>
      </w:r>
    </w:p>
    <w:p w:rsidR="00775F6D" w:rsidRDefault="00775F6D" w:rsidP="00775F6D">
      <w:pPr>
        <w:pStyle w:val="ConsPlusNormal"/>
        <w:jc w:val="both"/>
      </w:pPr>
    </w:p>
    <w:tbl>
      <w:tblPr>
        <w:tblW w:w="0" w:type="auto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"/>
        <w:gridCol w:w="4532"/>
        <w:gridCol w:w="193"/>
        <w:gridCol w:w="4340"/>
        <w:gridCol w:w="398"/>
      </w:tblGrid>
      <w:tr w:rsidR="00775F6D" w:rsidRPr="00EE7419" w:rsidTr="00BE3F53">
        <w:trPr>
          <w:gridBefore w:val="1"/>
          <w:gridAfter w:val="1"/>
          <w:wBefore w:w="108" w:type="dxa"/>
          <w:wAfter w:w="398" w:type="dxa"/>
        </w:trPr>
        <w:tc>
          <w:tcPr>
            <w:tcW w:w="4532" w:type="dxa"/>
          </w:tcPr>
          <w:p w:rsidR="00775F6D" w:rsidRPr="00EE7419" w:rsidRDefault="00775F6D" w:rsidP="00BE6212">
            <w:pPr>
              <w:pStyle w:val="ConsPlusNormal"/>
            </w:pPr>
            <w:bookmarkStart w:id="2" w:name="_GoBack"/>
          </w:p>
        </w:tc>
        <w:tc>
          <w:tcPr>
            <w:tcW w:w="4533" w:type="dxa"/>
            <w:gridSpan w:val="2"/>
          </w:tcPr>
          <w:p w:rsidR="00775F6D" w:rsidRPr="00EE7419" w:rsidRDefault="00775F6D" w:rsidP="00BE6212">
            <w:pPr>
              <w:pStyle w:val="ConsPlusNormal"/>
            </w:pPr>
          </w:p>
        </w:tc>
      </w:tr>
      <w:tr w:rsidR="00BE3F53" w:rsidRPr="001B62B0" w:rsidTr="00BE3F5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9"/>
        </w:trPr>
        <w:tc>
          <w:tcPr>
            <w:tcW w:w="4833" w:type="dxa"/>
            <w:gridSpan w:val="3"/>
          </w:tcPr>
          <w:p w:rsidR="00BE3F53" w:rsidRPr="001B62B0" w:rsidRDefault="00BE3F53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Заявитель</w:t>
            </w:r>
          </w:p>
        </w:tc>
        <w:tc>
          <w:tcPr>
            <w:tcW w:w="4738" w:type="dxa"/>
            <w:gridSpan w:val="2"/>
          </w:tcPr>
          <w:p w:rsidR="00BE3F53" w:rsidRPr="001B62B0" w:rsidRDefault="00BE3F53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Исполнитель</w:t>
            </w:r>
          </w:p>
        </w:tc>
      </w:tr>
      <w:tr w:rsidR="00BE3F53" w:rsidRPr="001B62B0" w:rsidTr="00BE3F5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33" w:type="dxa"/>
            <w:gridSpan w:val="3"/>
          </w:tcPr>
          <w:p w:rsidR="00BE3F53" w:rsidRPr="00FE7C5C" w:rsidRDefault="00BE3F53" w:rsidP="00121BC6">
            <w:pPr>
              <w:jc w:val="right"/>
              <w:rPr>
                <w:b/>
              </w:rPr>
            </w:pPr>
            <w:r w:rsidRPr="00FE7C5C">
              <w:rPr>
                <w:b/>
                <w:shd w:val="clear" w:color="auto" w:fill="FFFFFF"/>
              </w:rPr>
              <w:t xml:space="preserve"> </w:t>
            </w:r>
          </w:p>
        </w:tc>
        <w:tc>
          <w:tcPr>
            <w:tcW w:w="4738" w:type="dxa"/>
            <w:gridSpan w:val="2"/>
          </w:tcPr>
          <w:p w:rsidR="00BE3F53" w:rsidRPr="00D0057C" w:rsidRDefault="00BE3F53" w:rsidP="00BE3F53">
            <w:pPr>
              <w:pStyle w:val="Style9"/>
              <w:widowControl/>
              <w:spacing w:line="240" w:lineRule="auto"/>
              <w:jc w:val="center"/>
              <w:rPr>
                <w:rStyle w:val="FontStyle18"/>
                <w:b/>
                <w:i/>
                <w:sz w:val="22"/>
                <w:szCs w:val="22"/>
                <w:u w:val="single"/>
              </w:rPr>
            </w:pPr>
            <w:r w:rsidRPr="00D0057C">
              <w:rPr>
                <w:rStyle w:val="FontStyle18"/>
                <w:b/>
                <w:i/>
                <w:sz w:val="22"/>
                <w:szCs w:val="22"/>
                <w:u w:val="single"/>
              </w:rPr>
              <w:t>ООО «СМФ «Прометей»</w:t>
            </w:r>
          </w:p>
          <w:p w:rsidR="00BE3F53" w:rsidRPr="00D0057C" w:rsidRDefault="00BE3F53" w:rsidP="00BE3F53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BE3F53" w:rsidRPr="00D0057C" w:rsidRDefault="00BE3F53" w:rsidP="00BE3F53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353691, Краснодарский край г. Ейск, ул. </w:t>
            </w:r>
            <w:proofErr w:type="gramStart"/>
            <w:r w:rsidRPr="00D0057C">
              <w:rPr>
                <w:rStyle w:val="FontStyle18"/>
                <w:rFonts w:eastAsia="Courier New"/>
                <w:sz w:val="22"/>
                <w:szCs w:val="22"/>
              </w:rPr>
              <w:t>Красная</w:t>
            </w:r>
            <w:proofErr w:type="gramEnd"/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 , 68/3. Тел/факс. 77449, 77446.</w:t>
            </w:r>
          </w:p>
          <w:p w:rsidR="00BE3F53" w:rsidRPr="00D0057C" w:rsidRDefault="00BE3F53" w:rsidP="00BE3F53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>ИНН 2331011166, КПП 233101001.</w:t>
            </w:r>
          </w:p>
          <w:p w:rsidR="00BE3F53" w:rsidRPr="00D0057C" w:rsidRDefault="00BE3F53" w:rsidP="00BE3F53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КБ «Кубань Кредит» ООО </w:t>
            </w:r>
          </w:p>
          <w:p w:rsidR="00BE3F53" w:rsidRPr="00D0057C" w:rsidRDefault="00BE3F53" w:rsidP="00BE3F53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. 40702810400040000768</w:t>
            </w:r>
          </w:p>
          <w:p w:rsidR="00BE3F53" w:rsidRPr="00D0057C" w:rsidRDefault="00BE3F53" w:rsidP="00BE3F53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 30101810200000000722</w:t>
            </w:r>
          </w:p>
          <w:p w:rsidR="00BE3F53" w:rsidRPr="00D0057C" w:rsidRDefault="00BE3F53" w:rsidP="00BE3F53">
            <w:pPr>
              <w:pStyle w:val="Style9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0057C">
              <w:rPr>
                <w:sz w:val="22"/>
                <w:szCs w:val="22"/>
              </w:rPr>
              <w:t>БИК: 040349722</w:t>
            </w:r>
          </w:p>
          <w:p w:rsidR="00BE3F53" w:rsidRDefault="00BE3F53" w:rsidP="00BE3F53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BE3F53" w:rsidRDefault="00BE3F53" w:rsidP="00BE3F53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  <w:r>
              <w:rPr>
                <w:rStyle w:val="FontStyle18"/>
                <w:rFonts w:eastAsia="Courier New"/>
                <w:sz w:val="22"/>
                <w:szCs w:val="22"/>
              </w:rPr>
              <w:t>Генеральный директор</w:t>
            </w:r>
          </w:p>
          <w:p w:rsidR="00BE3F53" w:rsidRDefault="00BE3F53" w:rsidP="00BE3F53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BE3F53" w:rsidRDefault="00BE3F53" w:rsidP="00BE3F53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BE3F53" w:rsidRPr="00D0057C" w:rsidRDefault="00BE3F53" w:rsidP="00BE3F53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BE3F53" w:rsidRPr="001B62B0" w:rsidRDefault="00BE3F53" w:rsidP="00BE3F53">
            <w:pPr>
              <w:pStyle w:val="Normalunindented"/>
              <w:spacing w:before="0" w:after="0" w:line="240" w:lineRule="auto"/>
              <w:jc w:val="right"/>
              <w:rPr>
                <w:sz w:val="24"/>
                <w:szCs w:val="24"/>
              </w:rPr>
            </w:pPr>
            <w:r w:rsidRPr="00D0057C">
              <w:rPr>
                <w:rStyle w:val="FontStyle18"/>
              </w:rPr>
              <w:t xml:space="preserve">  ______________________</w:t>
            </w:r>
            <w:proofErr w:type="spellStart"/>
            <w:r>
              <w:rPr>
                <w:rStyle w:val="FontStyle18"/>
                <w:b/>
              </w:rPr>
              <w:t>В.В.Сухачев</w:t>
            </w:r>
            <w:proofErr w:type="spellEnd"/>
          </w:p>
        </w:tc>
      </w:tr>
      <w:bookmarkEnd w:id="2"/>
    </w:tbl>
    <w:p w:rsidR="00775F6D" w:rsidRDefault="00775F6D" w:rsidP="00775F6D">
      <w:pPr>
        <w:pStyle w:val="ConsPlusNormal"/>
        <w:jc w:val="right"/>
      </w:pPr>
    </w:p>
    <w:p w:rsidR="00775F6D" w:rsidRDefault="00775F6D" w:rsidP="00775F6D">
      <w:pPr>
        <w:pStyle w:val="ConsPlusNormal"/>
        <w:jc w:val="right"/>
      </w:pPr>
    </w:p>
    <w:p w:rsidR="00775F6D" w:rsidRDefault="00775F6D" w:rsidP="00775F6D">
      <w:pPr>
        <w:pStyle w:val="ConsPlusNormal"/>
        <w:jc w:val="right"/>
      </w:pPr>
    </w:p>
    <w:p w:rsidR="00D4095E" w:rsidRPr="00BF4F62" w:rsidRDefault="00D4095E" w:rsidP="00775F6D">
      <w:pPr>
        <w:pStyle w:val="ConsPlusNonformat"/>
        <w:ind w:left="5103"/>
        <w:jc w:val="both"/>
      </w:pPr>
    </w:p>
    <w:sectPr w:rsidR="00D4095E" w:rsidRPr="00BF4F62" w:rsidSect="00BE3F53">
      <w:headerReference w:type="default" r:id="rId8"/>
      <w:pgSz w:w="11906" w:h="16838"/>
      <w:pgMar w:top="-851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9BC" w:rsidRDefault="005669BC" w:rsidP="00D348AD">
      <w:pPr>
        <w:spacing w:after="0" w:line="240" w:lineRule="auto"/>
      </w:pPr>
      <w:r>
        <w:separator/>
      </w:r>
    </w:p>
  </w:endnote>
  <w:endnote w:type="continuationSeparator" w:id="0">
    <w:p w:rsidR="005669BC" w:rsidRDefault="005669BC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9BC" w:rsidRDefault="005669BC" w:rsidP="00D348AD">
      <w:pPr>
        <w:spacing w:after="0" w:line="240" w:lineRule="auto"/>
      </w:pPr>
      <w:r>
        <w:separator/>
      </w:r>
    </w:p>
  </w:footnote>
  <w:footnote w:type="continuationSeparator" w:id="0">
    <w:p w:rsidR="005669BC" w:rsidRDefault="005669BC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F5440"/>
    <w:rsid w:val="0010768C"/>
    <w:rsid w:val="002A4E02"/>
    <w:rsid w:val="004862C1"/>
    <w:rsid w:val="005669BC"/>
    <w:rsid w:val="005B38B7"/>
    <w:rsid w:val="0071607F"/>
    <w:rsid w:val="00775F6D"/>
    <w:rsid w:val="0089701D"/>
    <w:rsid w:val="009D741D"/>
    <w:rsid w:val="00BE3F53"/>
    <w:rsid w:val="00BF4F62"/>
    <w:rsid w:val="00D348AD"/>
    <w:rsid w:val="00D4095E"/>
    <w:rsid w:val="00D9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F6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BE3F53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BE3F53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BE3F53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E3F53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F6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BE3F53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BE3F53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BE3F53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E3F53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35724-6250-46FF-928B-82D6E91B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3551</Words>
  <Characters>20246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4</cp:revision>
  <dcterms:created xsi:type="dcterms:W3CDTF">2019-03-19T07:43:00Z</dcterms:created>
  <dcterms:modified xsi:type="dcterms:W3CDTF">2019-04-18T08:23:00Z</dcterms:modified>
</cp:coreProperties>
</file>